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6634" w14:textId="77777777" w:rsidR="002231FE" w:rsidRPr="004F3CF5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32"/>
          <w:szCs w:val="32"/>
        </w:rPr>
      </w:pPr>
      <w:r w:rsidRPr="004F3CF5">
        <w:rPr>
          <w:rFonts w:ascii="Times New Roman" w:hAnsi="Times New Roman"/>
          <w:b/>
          <w:spacing w:val="-3"/>
          <w:sz w:val="32"/>
          <w:szCs w:val="32"/>
        </w:rPr>
        <w:t>CACHEVILLE SERVICE DISTRICT</w:t>
      </w:r>
    </w:p>
    <w:p w14:paraId="4E6796C8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771051D7" w14:textId="77777777" w:rsidR="002231FE" w:rsidRPr="001F1042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  <w:r w:rsidRPr="001F1042">
        <w:rPr>
          <w:rFonts w:ascii="Times New Roman" w:hAnsi="Times New Roman"/>
          <w:b/>
          <w:spacing w:val="-3"/>
        </w:rPr>
        <w:t>MINUTES OF THE REGULAR MEETING</w:t>
      </w:r>
    </w:p>
    <w:p w14:paraId="4820A77B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27C5F59F" w14:textId="3A679E10" w:rsidR="002231FE" w:rsidRDefault="007B641C" w:rsidP="002231FE">
      <w:pPr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January 16, 2023</w:t>
      </w:r>
    </w:p>
    <w:p w14:paraId="13B84407" w14:textId="3CB8E163" w:rsidR="002231FE" w:rsidRPr="00074343" w:rsidRDefault="002231FE" w:rsidP="00074343">
      <w:pPr>
        <w:tabs>
          <w:tab w:val="center" w:pos="504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</w:p>
    <w:p w14:paraId="3B45774D" w14:textId="3A7B6F0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Present:</w:t>
      </w:r>
      <w:r>
        <w:rPr>
          <w:rFonts w:ascii="Times New Roman" w:hAnsi="Times New Roman"/>
          <w:spacing w:val="-3"/>
        </w:rPr>
        <w:tab/>
        <w:t xml:space="preserve"> Rick Hernandez,</w:t>
      </w:r>
      <w:r w:rsidR="007B641C">
        <w:rPr>
          <w:rFonts w:ascii="Times New Roman" w:hAnsi="Times New Roman"/>
          <w:spacing w:val="-3"/>
        </w:rPr>
        <w:t xml:space="preserve"> </w:t>
      </w:r>
      <w:r w:rsidR="0035092F">
        <w:rPr>
          <w:rFonts w:ascii="Times New Roman" w:hAnsi="Times New Roman"/>
          <w:spacing w:val="-3"/>
        </w:rPr>
        <w:t>Emily Tafoya</w:t>
      </w:r>
      <w:r w:rsidR="00C309A0">
        <w:rPr>
          <w:rFonts w:ascii="Times New Roman" w:hAnsi="Times New Roman"/>
          <w:spacing w:val="-3"/>
        </w:rPr>
        <w:t>, Tina Day</w:t>
      </w:r>
    </w:p>
    <w:p w14:paraId="72FE8B5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2A3404DC" w14:textId="6623C36F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Absent:</w:t>
      </w:r>
      <w:r>
        <w:rPr>
          <w:rFonts w:ascii="Times New Roman" w:hAnsi="Times New Roman"/>
          <w:spacing w:val="-3"/>
        </w:rPr>
        <w:tab/>
      </w:r>
      <w:r w:rsidR="007B641C">
        <w:rPr>
          <w:rFonts w:ascii="Times New Roman" w:hAnsi="Times New Roman"/>
          <w:spacing w:val="-3"/>
        </w:rPr>
        <w:t xml:space="preserve">Lana </w:t>
      </w:r>
      <w:proofErr w:type="spellStart"/>
      <w:r w:rsidR="007B641C">
        <w:rPr>
          <w:rFonts w:ascii="Times New Roman" w:hAnsi="Times New Roman"/>
          <w:spacing w:val="-3"/>
        </w:rPr>
        <w:t>Reveles</w:t>
      </w:r>
      <w:proofErr w:type="spellEnd"/>
      <w:r w:rsidR="007B641C">
        <w:rPr>
          <w:rFonts w:ascii="Times New Roman" w:hAnsi="Times New Roman"/>
          <w:spacing w:val="-3"/>
        </w:rPr>
        <w:t>, Robert Marin</w:t>
      </w:r>
    </w:p>
    <w:p w14:paraId="28AB42C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4D2D20AF" w14:textId="7A848F3B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Others Present:</w:t>
      </w:r>
      <w:r>
        <w:rPr>
          <w:rFonts w:ascii="Times New Roman" w:hAnsi="Times New Roman"/>
          <w:spacing w:val="-3"/>
        </w:rPr>
        <w:tab/>
      </w:r>
      <w:r w:rsidR="00682814">
        <w:rPr>
          <w:rFonts w:ascii="Times New Roman" w:hAnsi="Times New Roman"/>
          <w:spacing w:val="-3"/>
        </w:rPr>
        <w:t xml:space="preserve">Aaron </w:t>
      </w:r>
      <w:proofErr w:type="spellStart"/>
      <w:r w:rsidR="00682814">
        <w:rPr>
          <w:rFonts w:ascii="Times New Roman" w:hAnsi="Times New Roman"/>
          <w:spacing w:val="-3"/>
        </w:rPr>
        <w:t>Gurecki</w:t>
      </w:r>
      <w:proofErr w:type="spellEnd"/>
      <w:r>
        <w:rPr>
          <w:rFonts w:ascii="Times New Roman" w:hAnsi="Times New Roman"/>
          <w:spacing w:val="-3"/>
        </w:rPr>
        <w:t xml:space="preserve"> (General Manager</w:t>
      </w:r>
      <w:r w:rsidR="00682814">
        <w:rPr>
          <w:rFonts w:ascii="Times New Roman" w:hAnsi="Times New Roman"/>
          <w:spacing w:val="-3"/>
        </w:rPr>
        <w:t>)</w:t>
      </w:r>
      <w:r>
        <w:rPr>
          <w:rFonts w:ascii="Times New Roman" w:hAnsi="Times New Roman"/>
          <w:spacing w:val="-3"/>
        </w:rPr>
        <w:t xml:space="preserve">, Sally Wallace (Recording Secretary), </w:t>
      </w:r>
    </w:p>
    <w:p w14:paraId="059BBF7D" w14:textId="77777777" w:rsidR="007B641C" w:rsidRDefault="002231FE" w:rsidP="007B641C">
      <w:pPr>
        <w:tabs>
          <w:tab w:val="left" w:pos="2340"/>
          <w:tab w:val="center" w:pos="5040"/>
        </w:tabs>
        <w:suppressAutoHyphens/>
        <w:ind w:left="23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Sheryl Hardy-Salgado (Clerk), </w:t>
      </w:r>
      <w:r w:rsidR="007B641C">
        <w:rPr>
          <w:rFonts w:ascii="Times New Roman" w:hAnsi="Times New Roman"/>
          <w:spacing w:val="-3"/>
        </w:rPr>
        <w:t xml:space="preserve">Art Castillo, Dwayne Straub </w:t>
      </w:r>
      <w:r>
        <w:rPr>
          <w:rFonts w:ascii="Times New Roman" w:hAnsi="Times New Roman"/>
          <w:spacing w:val="-3"/>
        </w:rPr>
        <w:t xml:space="preserve">(Water </w:t>
      </w:r>
    </w:p>
    <w:p w14:paraId="0FD2684D" w14:textId="115BB0D6" w:rsidR="002231FE" w:rsidRDefault="002231FE" w:rsidP="007B641C">
      <w:pPr>
        <w:tabs>
          <w:tab w:val="left" w:pos="2340"/>
          <w:tab w:val="center" w:pos="5040"/>
        </w:tabs>
        <w:suppressAutoHyphens/>
        <w:ind w:left="23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Distributor Operator)</w:t>
      </w:r>
    </w:p>
    <w:p w14:paraId="15F8112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68B64A46" w14:textId="2CA79E2D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The regular meeting of the </w:t>
      </w:r>
      <w:proofErr w:type="spellStart"/>
      <w:r>
        <w:rPr>
          <w:rFonts w:ascii="Times New Roman" w:hAnsi="Times New Roman"/>
          <w:spacing w:val="-3"/>
        </w:rPr>
        <w:t>Cacheville</w:t>
      </w:r>
      <w:proofErr w:type="spellEnd"/>
      <w:r>
        <w:rPr>
          <w:rFonts w:ascii="Times New Roman" w:hAnsi="Times New Roman"/>
          <w:spacing w:val="-3"/>
        </w:rPr>
        <w:t xml:space="preserve"> Service District was called to order by </w:t>
      </w:r>
      <w:r w:rsidR="007B641C">
        <w:rPr>
          <w:rFonts w:ascii="Times New Roman" w:hAnsi="Times New Roman"/>
          <w:spacing w:val="-3"/>
        </w:rPr>
        <w:t xml:space="preserve">Acting </w:t>
      </w:r>
      <w:r>
        <w:rPr>
          <w:rFonts w:ascii="Times New Roman" w:hAnsi="Times New Roman"/>
          <w:spacing w:val="-3"/>
        </w:rPr>
        <w:t xml:space="preserve">President </w:t>
      </w:r>
      <w:r w:rsidR="007B641C">
        <w:rPr>
          <w:rFonts w:ascii="Times New Roman" w:hAnsi="Times New Roman"/>
          <w:spacing w:val="-3"/>
        </w:rPr>
        <w:t>Tina Day</w:t>
      </w:r>
      <w:r w:rsidR="00325E3C">
        <w:rPr>
          <w:rFonts w:ascii="Times New Roman" w:hAnsi="Times New Roman"/>
          <w:spacing w:val="-3"/>
        </w:rPr>
        <w:t xml:space="preserve"> at 6:00 p.m., at the Yolo Fire Station, 37720 Sacramento Street, Yolo, California, on </w:t>
      </w:r>
      <w:r w:rsidR="007B641C">
        <w:rPr>
          <w:rFonts w:ascii="Times New Roman" w:hAnsi="Times New Roman"/>
          <w:spacing w:val="-3"/>
        </w:rPr>
        <w:t>Monday</w:t>
      </w:r>
      <w:r w:rsidR="00325E3C">
        <w:rPr>
          <w:rFonts w:ascii="Times New Roman" w:hAnsi="Times New Roman"/>
          <w:spacing w:val="-3"/>
        </w:rPr>
        <w:t xml:space="preserve"> </w:t>
      </w:r>
      <w:r w:rsidR="007B641C">
        <w:rPr>
          <w:rFonts w:ascii="Times New Roman" w:hAnsi="Times New Roman"/>
          <w:spacing w:val="-3"/>
        </w:rPr>
        <w:t>January 16</w:t>
      </w:r>
      <w:r w:rsidR="00325E3C">
        <w:rPr>
          <w:rFonts w:ascii="Times New Roman" w:hAnsi="Times New Roman"/>
          <w:spacing w:val="-3"/>
        </w:rPr>
        <w:t>, 202</w:t>
      </w:r>
      <w:r w:rsidR="005A1FDB">
        <w:rPr>
          <w:rFonts w:ascii="Times New Roman" w:hAnsi="Times New Roman"/>
          <w:spacing w:val="-3"/>
        </w:rPr>
        <w:t>3</w:t>
      </w:r>
      <w:r w:rsidR="00325E3C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 xml:space="preserve">  All directors were present</w:t>
      </w:r>
      <w:r w:rsidR="007B641C">
        <w:rPr>
          <w:rFonts w:ascii="Times New Roman" w:hAnsi="Times New Roman"/>
          <w:spacing w:val="-3"/>
        </w:rPr>
        <w:t xml:space="preserve"> except Lana </w:t>
      </w:r>
      <w:proofErr w:type="spellStart"/>
      <w:r w:rsidR="007B641C">
        <w:rPr>
          <w:rFonts w:ascii="Times New Roman" w:hAnsi="Times New Roman"/>
          <w:spacing w:val="-3"/>
        </w:rPr>
        <w:t>Reveles</w:t>
      </w:r>
      <w:proofErr w:type="spellEnd"/>
      <w:r w:rsidR="007B641C">
        <w:rPr>
          <w:rFonts w:ascii="Times New Roman" w:hAnsi="Times New Roman"/>
          <w:spacing w:val="-3"/>
        </w:rPr>
        <w:t xml:space="preserve"> and Robert Marin</w:t>
      </w:r>
      <w:r>
        <w:rPr>
          <w:rFonts w:ascii="Times New Roman" w:hAnsi="Times New Roman"/>
          <w:spacing w:val="-3"/>
        </w:rPr>
        <w:t xml:space="preserve">.  Also present were </w:t>
      </w:r>
      <w:r w:rsidR="00682814">
        <w:rPr>
          <w:rFonts w:ascii="Times New Roman" w:hAnsi="Times New Roman"/>
          <w:spacing w:val="-3"/>
        </w:rPr>
        <w:t xml:space="preserve">Aaron </w:t>
      </w:r>
      <w:proofErr w:type="spellStart"/>
      <w:r w:rsidR="00682814">
        <w:rPr>
          <w:rFonts w:ascii="Times New Roman" w:hAnsi="Times New Roman"/>
          <w:spacing w:val="-3"/>
        </w:rPr>
        <w:t>Gurecki</w:t>
      </w:r>
      <w:proofErr w:type="spellEnd"/>
      <w:r>
        <w:rPr>
          <w:rFonts w:ascii="Times New Roman" w:hAnsi="Times New Roman"/>
          <w:spacing w:val="-3"/>
        </w:rPr>
        <w:t xml:space="preserve"> (General Manager) Sally Wallace (Recording Secretary), Sheryl Hardy-Salgado (Clerk), </w:t>
      </w:r>
      <w:r w:rsidR="007B641C">
        <w:rPr>
          <w:rFonts w:ascii="Times New Roman" w:hAnsi="Times New Roman"/>
          <w:spacing w:val="-3"/>
        </w:rPr>
        <w:t xml:space="preserve">Art Castillo and Dwayne Straub </w:t>
      </w:r>
      <w:r>
        <w:rPr>
          <w:rFonts w:ascii="Times New Roman" w:hAnsi="Times New Roman"/>
          <w:spacing w:val="-3"/>
        </w:rPr>
        <w:t>(Water Distribution Operator).</w:t>
      </w:r>
    </w:p>
    <w:p w14:paraId="344C421C" w14:textId="6041873D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</w:p>
    <w:p w14:paraId="50E667DB" w14:textId="77777777" w:rsidR="00725A00" w:rsidRP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 w:rsidRPr="00725A00">
        <w:rPr>
          <w:rFonts w:ascii="Times New Roman" w:hAnsi="Times New Roman"/>
          <w:b/>
          <w:bCs/>
          <w:spacing w:val="-3"/>
        </w:rPr>
        <w:t>1.</w:t>
      </w:r>
      <w:r>
        <w:rPr>
          <w:rFonts w:ascii="Times New Roman" w:hAnsi="Times New Roman"/>
          <w:spacing w:val="-3"/>
        </w:rPr>
        <w:tab/>
      </w:r>
      <w:r w:rsidRPr="00725A00">
        <w:rPr>
          <w:rFonts w:ascii="Times New Roman" w:hAnsi="Times New Roman"/>
          <w:b/>
          <w:bCs/>
          <w:spacing w:val="-3"/>
        </w:rPr>
        <w:t xml:space="preserve">Approval of agenda:                                                                                                                                                 </w:t>
      </w:r>
    </w:p>
    <w:p w14:paraId="322B2D1A" w14:textId="34109F90" w:rsidR="00725A00" w:rsidRDefault="007B641C" w:rsidP="007B64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Acting </w:t>
      </w:r>
      <w:r w:rsidR="00725A00">
        <w:rPr>
          <w:rFonts w:ascii="Times New Roman" w:hAnsi="Times New Roman"/>
          <w:spacing w:val="-3"/>
        </w:rPr>
        <w:t xml:space="preserve">President </w:t>
      </w:r>
      <w:r>
        <w:rPr>
          <w:rFonts w:ascii="Times New Roman" w:hAnsi="Times New Roman"/>
          <w:spacing w:val="-3"/>
        </w:rPr>
        <w:t>Tina Day</w:t>
      </w:r>
      <w:r w:rsidR="00725A00">
        <w:rPr>
          <w:rFonts w:ascii="Times New Roman" w:hAnsi="Times New Roman"/>
          <w:spacing w:val="-3"/>
        </w:rPr>
        <w:t xml:space="preserve"> called for a motion to approve the agenda</w:t>
      </w:r>
      <w:r>
        <w:rPr>
          <w:rFonts w:ascii="Times New Roman" w:hAnsi="Times New Roman"/>
          <w:spacing w:val="-3"/>
        </w:rPr>
        <w:t xml:space="preserve"> with correction of Wednesday to be changed to Monday.</w:t>
      </w:r>
    </w:p>
    <w:p w14:paraId="3D6E118B" w14:textId="00F67435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7B641C" w:rsidRPr="007B641C">
        <w:rPr>
          <w:rFonts w:ascii="Times New Roman" w:hAnsi="Times New Roman"/>
          <w:spacing w:val="-3"/>
        </w:rPr>
        <w:t>Rick Hernandez</w:t>
      </w:r>
    </w:p>
    <w:p w14:paraId="42A3C5D5" w14:textId="5149091B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7B641C" w:rsidRPr="007B641C">
        <w:rPr>
          <w:rFonts w:ascii="Times New Roman" w:hAnsi="Times New Roman"/>
          <w:spacing w:val="-3"/>
        </w:rPr>
        <w:t>Emily Tafoya</w:t>
      </w:r>
    </w:p>
    <w:p w14:paraId="1FE94908" w14:textId="4BF2FB15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7B641C">
        <w:rPr>
          <w:rFonts w:ascii="Times New Roman" w:hAnsi="Times New Roman"/>
          <w:b/>
          <w:bCs/>
          <w:spacing w:val="-3"/>
        </w:rPr>
        <w:t xml:space="preserve"> </w:t>
      </w:r>
      <w:r w:rsidR="007B641C" w:rsidRPr="007B641C">
        <w:rPr>
          <w:rFonts w:ascii="Times New Roman" w:hAnsi="Times New Roman"/>
          <w:spacing w:val="-3"/>
        </w:rPr>
        <w:t>None</w:t>
      </w:r>
    </w:p>
    <w:p w14:paraId="53A38AC7" w14:textId="5817002B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</w:t>
      </w:r>
      <w:r w:rsidR="007B641C" w:rsidRPr="007B641C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b/>
          <w:bCs/>
          <w:spacing w:val="-3"/>
        </w:rPr>
        <w:t xml:space="preserve">                No:   </w:t>
      </w:r>
      <w:r w:rsidR="007B641C" w:rsidRPr="007B641C">
        <w:rPr>
          <w:rFonts w:ascii="Times New Roman" w:hAnsi="Times New Roman"/>
          <w:spacing w:val="-3"/>
        </w:rPr>
        <w:t>0</w:t>
      </w:r>
      <w:r w:rsidRPr="007B641C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bCs/>
          <w:spacing w:val="-3"/>
        </w:rPr>
        <w:t xml:space="preserve">               Abstain: </w:t>
      </w:r>
      <w:r w:rsidR="007B641C"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-3"/>
        </w:rPr>
        <w:t xml:space="preserve"> </w:t>
      </w:r>
      <w:r w:rsidR="007B641C" w:rsidRPr="007B641C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  Motion:</w:t>
      </w:r>
      <w:r w:rsidR="007B641C">
        <w:rPr>
          <w:rFonts w:ascii="Times New Roman" w:hAnsi="Times New Roman"/>
          <w:b/>
          <w:bCs/>
          <w:spacing w:val="-3"/>
        </w:rPr>
        <w:t xml:space="preserve">   </w:t>
      </w:r>
      <w:r w:rsidR="007B641C" w:rsidRPr="007B641C">
        <w:rPr>
          <w:rFonts w:ascii="Times New Roman" w:hAnsi="Times New Roman"/>
          <w:spacing w:val="-3"/>
        </w:rPr>
        <w:t>Carried</w:t>
      </w:r>
    </w:p>
    <w:p w14:paraId="69A5F3DA" w14:textId="0D7E4DB0" w:rsidR="00AA3ACE" w:rsidRPr="002231FE" w:rsidRDefault="00AA3AC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6C910E7A" w14:textId="253A8790" w:rsidR="002231FE" w:rsidRPr="004F122B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</w:t>
      </w:r>
      <w:r w:rsidRPr="004F122B">
        <w:rPr>
          <w:rFonts w:ascii="Times New Roman" w:hAnsi="Times New Roman"/>
          <w:b/>
          <w:spacing w:val="-3"/>
        </w:rPr>
        <w:t>.</w:t>
      </w:r>
      <w:r w:rsidRPr="004F122B"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>Approval of Minutes of last meeting (</w:t>
      </w:r>
      <w:r w:rsidR="007B641C">
        <w:rPr>
          <w:rFonts w:ascii="Times New Roman" w:hAnsi="Times New Roman"/>
          <w:b/>
          <w:spacing w:val="-3"/>
        </w:rPr>
        <w:t>December</w:t>
      </w:r>
      <w:r>
        <w:rPr>
          <w:rFonts w:ascii="Times New Roman" w:hAnsi="Times New Roman"/>
          <w:b/>
          <w:spacing w:val="-3"/>
        </w:rPr>
        <w:t xml:space="preserve"> 2022):</w:t>
      </w:r>
    </w:p>
    <w:p w14:paraId="60914BAF" w14:textId="7A42AD91" w:rsidR="002231FE" w:rsidRDefault="007B641C" w:rsidP="000743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Acting </w:t>
      </w:r>
      <w:r w:rsidR="002231FE">
        <w:rPr>
          <w:rFonts w:ascii="Times New Roman" w:hAnsi="Times New Roman"/>
          <w:spacing w:val="-3"/>
        </w:rPr>
        <w:t xml:space="preserve">President </w:t>
      </w:r>
      <w:r>
        <w:rPr>
          <w:rFonts w:ascii="Times New Roman" w:hAnsi="Times New Roman"/>
          <w:spacing w:val="-3"/>
        </w:rPr>
        <w:t>Tina Day</w:t>
      </w:r>
      <w:r w:rsidR="002231FE">
        <w:rPr>
          <w:rFonts w:ascii="Times New Roman" w:hAnsi="Times New Roman"/>
          <w:spacing w:val="-3"/>
        </w:rPr>
        <w:t xml:space="preserve"> called for a motion to approve the</w:t>
      </w:r>
      <w:r w:rsidR="00AB017D">
        <w:rPr>
          <w:rFonts w:ascii="Times New Roman" w:hAnsi="Times New Roman"/>
          <w:spacing w:val="-3"/>
        </w:rPr>
        <w:t xml:space="preserve"> </w:t>
      </w:r>
      <w:r w:rsidR="00074343">
        <w:rPr>
          <w:rFonts w:ascii="Times New Roman" w:hAnsi="Times New Roman"/>
          <w:spacing w:val="-3"/>
        </w:rPr>
        <w:t>Minutes</w:t>
      </w:r>
      <w:r>
        <w:rPr>
          <w:rFonts w:ascii="Times New Roman" w:hAnsi="Times New Roman"/>
          <w:spacing w:val="-3"/>
        </w:rPr>
        <w:t xml:space="preserve"> with a correction on number 7. $1,500.00 to $15,000.00</w:t>
      </w:r>
    </w:p>
    <w:p w14:paraId="009DD364" w14:textId="4441A1CB" w:rsidR="00AA3ACE" w:rsidRPr="000F038A" w:rsidRDefault="002231F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AA3ACE"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7B641C" w:rsidRPr="007B641C">
        <w:rPr>
          <w:rFonts w:ascii="Times New Roman" w:hAnsi="Times New Roman"/>
          <w:spacing w:val="-3"/>
        </w:rPr>
        <w:t>Emily Tafoya</w:t>
      </w:r>
    </w:p>
    <w:p w14:paraId="41C34F29" w14:textId="0BC96440" w:rsidR="00AA3ACE" w:rsidRPr="000F038A" w:rsidRDefault="00AA3AC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7B641C" w:rsidRPr="007B641C">
        <w:rPr>
          <w:rFonts w:ascii="Times New Roman" w:hAnsi="Times New Roman"/>
          <w:spacing w:val="-3"/>
        </w:rPr>
        <w:t>Rick Hernandez</w:t>
      </w:r>
    </w:p>
    <w:p w14:paraId="7CC0BBB2" w14:textId="75924823" w:rsidR="00AA3ACE" w:rsidRDefault="00AA3ACE" w:rsidP="00AA3AC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7B641C">
        <w:rPr>
          <w:rFonts w:ascii="Times New Roman" w:hAnsi="Times New Roman"/>
          <w:b/>
          <w:bCs/>
          <w:spacing w:val="-3"/>
        </w:rPr>
        <w:t xml:space="preserve"> </w:t>
      </w:r>
      <w:r w:rsidR="007B641C" w:rsidRPr="007B641C">
        <w:rPr>
          <w:rFonts w:ascii="Times New Roman" w:hAnsi="Times New Roman"/>
          <w:spacing w:val="-3"/>
        </w:rPr>
        <w:t>None</w:t>
      </w:r>
    </w:p>
    <w:p w14:paraId="646F0EB7" w14:textId="174F1217" w:rsidR="00074343" w:rsidRDefault="00AA3ACE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lastRenderedPageBreak/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</w:t>
      </w:r>
      <w:r w:rsidR="007B641C" w:rsidRPr="007B641C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b/>
          <w:bCs/>
          <w:spacing w:val="-3"/>
        </w:rPr>
        <w:t xml:space="preserve">                No:   </w:t>
      </w:r>
      <w:r w:rsidR="007B641C" w:rsidRPr="007B641C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 Abstain:    </w:t>
      </w:r>
      <w:r w:rsidR="007B641C" w:rsidRPr="007B641C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Motion:</w:t>
      </w:r>
      <w:r w:rsidR="007B641C">
        <w:rPr>
          <w:rFonts w:ascii="Times New Roman" w:hAnsi="Times New Roman"/>
          <w:b/>
          <w:bCs/>
          <w:spacing w:val="-3"/>
        </w:rPr>
        <w:t xml:space="preserve">   </w:t>
      </w:r>
      <w:r w:rsidR="007B641C" w:rsidRPr="007B641C">
        <w:rPr>
          <w:rFonts w:ascii="Times New Roman" w:hAnsi="Times New Roman"/>
          <w:spacing w:val="-3"/>
        </w:rPr>
        <w:t>Carried</w:t>
      </w:r>
    </w:p>
    <w:p w14:paraId="2DADCF9E" w14:textId="77777777" w:rsidR="007B641C" w:rsidRPr="008B7B57" w:rsidRDefault="007B641C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4EDFF871" w14:textId="17363D9C" w:rsidR="002231FE" w:rsidRPr="00C92920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</w:rPr>
        <w:t>3</w:t>
      </w:r>
      <w:r>
        <w:rPr>
          <w:b/>
        </w:rPr>
        <w:t>.</w:t>
      </w:r>
      <w:r>
        <w:rPr>
          <w:b/>
        </w:rPr>
        <w:tab/>
      </w:r>
      <w:r>
        <w:rPr>
          <w:rFonts w:ascii="Times New Roman" w:hAnsi="Times New Roman"/>
          <w:b/>
        </w:rPr>
        <w:t xml:space="preserve">Public </w:t>
      </w:r>
      <w:r w:rsidR="001B2295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omment</w:t>
      </w:r>
      <w:r w:rsidRPr="00C92920">
        <w:rPr>
          <w:rFonts w:ascii="Times New Roman" w:hAnsi="Times New Roman"/>
          <w:b/>
        </w:rPr>
        <w:t>:</w:t>
      </w:r>
      <w:r w:rsidRPr="00C92920">
        <w:rPr>
          <w:rFonts w:ascii="Times New Roman" w:hAnsi="Times New Roman"/>
          <w:spacing w:val="-3"/>
        </w:rPr>
        <w:t xml:space="preserve"> </w:t>
      </w:r>
      <w:r w:rsidR="007B641C">
        <w:rPr>
          <w:rFonts w:ascii="Times New Roman" w:hAnsi="Times New Roman"/>
          <w:spacing w:val="-3"/>
        </w:rPr>
        <w:t xml:space="preserve"> None</w:t>
      </w:r>
    </w:p>
    <w:p w14:paraId="3F2A9601" w14:textId="18948F5D" w:rsidR="00074343" w:rsidRPr="00316225" w:rsidRDefault="002231FE" w:rsidP="003162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</w:rPr>
      </w:pPr>
      <w:r>
        <w:tab/>
      </w:r>
      <w:r w:rsidRPr="00BD31E6">
        <w:rPr>
          <w:rFonts w:ascii="Times New Roman" w:hAnsi="Times New Roman"/>
        </w:rPr>
        <w:t xml:space="preserve"> </w:t>
      </w:r>
    </w:p>
    <w:p w14:paraId="795526B1" w14:textId="7C1298B2" w:rsidR="00047289" w:rsidRDefault="002231FE" w:rsidP="007B64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b/>
        </w:rPr>
        <w:t>4.</w:t>
      </w:r>
      <w:r>
        <w:rPr>
          <w:b/>
        </w:rPr>
        <w:tab/>
      </w:r>
      <w:r w:rsidR="00047289">
        <w:rPr>
          <w:rFonts w:ascii="Times New Roman" w:hAnsi="Times New Roman"/>
          <w:b/>
          <w:spacing w:val="-3"/>
        </w:rPr>
        <w:t>Financial Report (Income and Expense):</w:t>
      </w:r>
      <w:r w:rsidR="007B641C">
        <w:rPr>
          <w:rFonts w:ascii="Times New Roman" w:hAnsi="Times New Roman"/>
          <w:b/>
          <w:spacing w:val="-3"/>
        </w:rPr>
        <w:t xml:space="preserve"> </w:t>
      </w:r>
      <w:r w:rsidR="007B641C" w:rsidRPr="007B641C">
        <w:rPr>
          <w:rFonts w:ascii="Times New Roman" w:hAnsi="Times New Roman"/>
          <w:bCs/>
          <w:spacing w:val="-3"/>
        </w:rPr>
        <w:t>Sheryl Hardy-Salgado reported that</w:t>
      </w:r>
      <w:r w:rsidR="007B641C">
        <w:rPr>
          <w:rFonts w:ascii="Times New Roman" w:hAnsi="Times New Roman"/>
          <w:b/>
          <w:spacing w:val="-3"/>
        </w:rPr>
        <w:t xml:space="preserve"> </w:t>
      </w:r>
      <w:r w:rsidR="007B641C">
        <w:rPr>
          <w:rFonts w:ascii="Times New Roman" w:hAnsi="Times New Roman"/>
          <w:bCs/>
          <w:spacing w:val="-3"/>
        </w:rPr>
        <w:t>a</w:t>
      </w:r>
      <w:r w:rsidR="007B641C" w:rsidRPr="007B641C">
        <w:rPr>
          <w:rFonts w:ascii="Times New Roman" w:hAnsi="Times New Roman"/>
          <w:bCs/>
          <w:spacing w:val="-3"/>
        </w:rPr>
        <w:t>s of December 30</w:t>
      </w:r>
      <w:r w:rsidR="007B641C" w:rsidRPr="007B641C">
        <w:rPr>
          <w:rFonts w:ascii="Times New Roman" w:hAnsi="Times New Roman"/>
          <w:bCs/>
          <w:spacing w:val="-3"/>
          <w:vertAlign w:val="superscript"/>
        </w:rPr>
        <w:t>th</w:t>
      </w:r>
      <w:r w:rsidR="007B641C" w:rsidRPr="007B641C">
        <w:rPr>
          <w:rFonts w:ascii="Times New Roman" w:hAnsi="Times New Roman"/>
          <w:bCs/>
          <w:spacing w:val="-3"/>
        </w:rPr>
        <w:t xml:space="preserve">, </w:t>
      </w:r>
      <w:proofErr w:type="gramStart"/>
      <w:r w:rsidR="007B641C" w:rsidRPr="007B641C">
        <w:rPr>
          <w:rFonts w:ascii="Times New Roman" w:hAnsi="Times New Roman"/>
          <w:bCs/>
          <w:spacing w:val="-3"/>
        </w:rPr>
        <w:t>2022</w:t>
      </w:r>
      <w:proofErr w:type="gramEnd"/>
      <w:r w:rsidR="007B641C" w:rsidRPr="007B641C">
        <w:rPr>
          <w:rFonts w:ascii="Times New Roman" w:hAnsi="Times New Roman"/>
          <w:bCs/>
          <w:spacing w:val="-3"/>
        </w:rPr>
        <w:t xml:space="preserve"> we have received $124,129.79 in cash</w:t>
      </w:r>
      <w:r w:rsidR="007B641C">
        <w:rPr>
          <w:rFonts w:ascii="Times New Roman" w:hAnsi="Times New Roman"/>
          <w:bCs/>
          <w:spacing w:val="-3"/>
        </w:rPr>
        <w:t>. We received 50% of direct charges from lighting.</w:t>
      </w:r>
    </w:p>
    <w:p w14:paraId="7078F25A" w14:textId="4AFF2DA0" w:rsidR="007B641C" w:rsidRDefault="007B641C" w:rsidP="007B64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</w:rPr>
      </w:pPr>
      <w:r>
        <w:rPr>
          <w:b/>
        </w:rPr>
        <w:tab/>
      </w:r>
      <w:r w:rsidRPr="007B641C">
        <w:rPr>
          <w:rFonts w:ascii="Times New Roman" w:hAnsi="Times New Roman"/>
          <w:bCs/>
        </w:rPr>
        <w:t>There w</w:t>
      </w:r>
      <w:r>
        <w:rPr>
          <w:rFonts w:ascii="Times New Roman" w:hAnsi="Times New Roman"/>
          <w:bCs/>
        </w:rPr>
        <w:t>ere two delinquent accounts, one has paid and the other hasn’t.</w:t>
      </w:r>
    </w:p>
    <w:p w14:paraId="3A86344F" w14:textId="3A01BD00" w:rsidR="007B641C" w:rsidRPr="007B641C" w:rsidRDefault="007B641C" w:rsidP="007B64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</w:rPr>
        <w:tab/>
        <w:t>Expense: $5,669.46</w:t>
      </w:r>
    </w:p>
    <w:p w14:paraId="4D076493" w14:textId="77777777" w:rsidR="00074343" w:rsidRPr="002231FE" w:rsidRDefault="00074343" w:rsidP="002231FE">
      <w:pPr>
        <w:pStyle w:val="BodyText"/>
        <w:tabs>
          <w:tab w:val="left" w:pos="720"/>
        </w:tabs>
        <w:spacing w:line="480" w:lineRule="exact"/>
        <w:jc w:val="left"/>
      </w:pPr>
    </w:p>
    <w:p w14:paraId="329BF83B" w14:textId="77777777" w:rsidR="00047289" w:rsidRDefault="002231FE" w:rsidP="00047289">
      <w:pPr>
        <w:pStyle w:val="BodyText"/>
        <w:tabs>
          <w:tab w:val="left" w:pos="720"/>
        </w:tabs>
        <w:spacing w:line="480" w:lineRule="exact"/>
      </w:pPr>
      <w:r>
        <w:rPr>
          <w:b/>
        </w:rPr>
        <w:t>5.</w:t>
      </w:r>
      <w:r>
        <w:rPr>
          <w:b/>
        </w:rPr>
        <w:tab/>
      </w:r>
      <w:r w:rsidR="00047289">
        <w:rPr>
          <w:b/>
        </w:rPr>
        <w:t>Approval of Claims:</w:t>
      </w:r>
      <w:r w:rsidR="00047289">
        <w:t xml:space="preserve"> </w:t>
      </w:r>
    </w:p>
    <w:p w14:paraId="248EC8AD" w14:textId="52D18599" w:rsidR="00047289" w:rsidRDefault="00047289" w:rsidP="00047289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</w:r>
      <w:r w:rsidR="007B641C">
        <w:t xml:space="preserve">Acting </w:t>
      </w:r>
      <w:r>
        <w:t xml:space="preserve">President </w:t>
      </w:r>
      <w:r w:rsidR="007B641C">
        <w:t>Tina Day</w:t>
      </w:r>
      <w:r>
        <w:t xml:space="preserve"> asked for a motion to approve claims for </w:t>
      </w:r>
      <w:r w:rsidR="007B641C">
        <w:t>December</w:t>
      </w:r>
      <w:r>
        <w:t xml:space="preserve"> 202</w:t>
      </w:r>
      <w:r w:rsidR="007B641C">
        <w:t>2</w:t>
      </w:r>
      <w:r>
        <w:t>.</w:t>
      </w:r>
    </w:p>
    <w:p w14:paraId="14B55524" w14:textId="1A19311F" w:rsidR="00047289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7B641C" w:rsidRPr="007B641C">
        <w:rPr>
          <w:rFonts w:ascii="Times New Roman" w:hAnsi="Times New Roman"/>
          <w:spacing w:val="-3"/>
        </w:rPr>
        <w:t>Rick Hernandez</w:t>
      </w:r>
    </w:p>
    <w:p w14:paraId="0B8FF3B7" w14:textId="6EE56682" w:rsidR="00047289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7B641C" w:rsidRPr="007B641C">
        <w:rPr>
          <w:rFonts w:ascii="Times New Roman" w:hAnsi="Times New Roman"/>
          <w:spacing w:val="-3"/>
        </w:rPr>
        <w:t>Emily Tafoya</w:t>
      </w:r>
    </w:p>
    <w:p w14:paraId="2C855859" w14:textId="547772D5" w:rsidR="00047289" w:rsidRDefault="00047289" w:rsidP="00047289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7B641C">
        <w:rPr>
          <w:rFonts w:ascii="Times New Roman" w:hAnsi="Times New Roman"/>
          <w:b/>
          <w:bCs/>
          <w:spacing w:val="-3"/>
        </w:rPr>
        <w:t xml:space="preserve"> </w:t>
      </w:r>
      <w:r w:rsidR="007B641C" w:rsidRPr="007B641C">
        <w:rPr>
          <w:rFonts w:ascii="Times New Roman" w:hAnsi="Times New Roman"/>
          <w:spacing w:val="-3"/>
        </w:rPr>
        <w:t>None</w:t>
      </w:r>
    </w:p>
    <w:p w14:paraId="5BEF3C21" w14:textId="12BA4E0B" w:rsidR="002231FE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</w:t>
      </w:r>
      <w:r w:rsidR="007B641C" w:rsidRPr="007B641C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b/>
          <w:bCs/>
          <w:spacing w:val="-3"/>
        </w:rPr>
        <w:t xml:space="preserve">                No:   </w:t>
      </w:r>
      <w:r w:rsidR="007B641C" w:rsidRPr="007B641C">
        <w:rPr>
          <w:rFonts w:ascii="Times New Roman" w:hAnsi="Times New Roman"/>
          <w:spacing w:val="-3"/>
        </w:rPr>
        <w:t>0</w:t>
      </w:r>
      <w:r w:rsidRPr="007B641C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bCs/>
          <w:spacing w:val="-3"/>
        </w:rPr>
        <w:t xml:space="preserve">               Abstain:   </w:t>
      </w:r>
      <w:r w:rsidR="007B641C" w:rsidRPr="007B641C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 Motion</w:t>
      </w:r>
      <w:r w:rsidR="007B641C">
        <w:rPr>
          <w:rFonts w:ascii="Times New Roman" w:hAnsi="Times New Roman"/>
          <w:b/>
          <w:bCs/>
          <w:spacing w:val="-3"/>
        </w:rPr>
        <w:t xml:space="preserve">   </w:t>
      </w:r>
      <w:r w:rsidR="007B641C" w:rsidRPr="007B641C">
        <w:rPr>
          <w:rFonts w:ascii="Times New Roman" w:hAnsi="Times New Roman"/>
          <w:spacing w:val="-3"/>
        </w:rPr>
        <w:t>Carried</w:t>
      </w:r>
    </w:p>
    <w:p w14:paraId="796886C4" w14:textId="77777777" w:rsidR="006A769E" w:rsidRDefault="006A769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</w:p>
    <w:p w14:paraId="76A62184" w14:textId="54E48BBE" w:rsidR="006A769E" w:rsidRPr="004F122B" w:rsidRDefault="006A769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bCs/>
          <w:spacing w:val="-3"/>
        </w:rPr>
        <w:t>6.</w:t>
      </w:r>
      <w:r>
        <w:rPr>
          <w:rFonts w:ascii="Times New Roman" w:hAnsi="Times New Roman"/>
          <w:b/>
          <w:bCs/>
          <w:spacing w:val="-3"/>
        </w:rPr>
        <w:tab/>
        <w:t>Correspondence:</w:t>
      </w:r>
      <w:r w:rsidR="007B641C">
        <w:rPr>
          <w:rFonts w:ascii="Times New Roman" w:hAnsi="Times New Roman"/>
          <w:b/>
          <w:bCs/>
          <w:spacing w:val="-3"/>
        </w:rPr>
        <w:t xml:space="preserve"> </w:t>
      </w:r>
      <w:r w:rsidR="007B641C" w:rsidRPr="007B641C">
        <w:rPr>
          <w:rFonts w:ascii="Times New Roman" w:hAnsi="Times New Roman"/>
          <w:spacing w:val="-3"/>
        </w:rPr>
        <w:t>None</w:t>
      </w:r>
    </w:p>
    <w:p w14:paraId="2B14C194" w14:textId="188470D8" w:rsidR="002231FE" w:rsidRP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31F279E1" w14:textId="39F9535B" w:rsidR="001B2295" w:rsidRPr="000275F1" w:rsidRDefault="006A769E" w:rsidP="001B2295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7</w:t>
      </w:r>
      <w:r w:rsidR="002231FE">
        <w:rPr>
          <w:b/>
        </w:rPr>
        <w:t>.</w:t>
      </w:r>
      <w:r w:rsidR="002231FE">
        <w:rPr>
          <w:b/>
        </w:rPr>
        <w:tab/>
      </w:r>
      <w:r w:rsidR="001B2295">
        <w:rPr>
          <w:b/>
        </w:rPr>
        <w:t>Water Distribution Operator’s Report:</w:t>
      </w:r>
    </w:p>
    <w:p w14:paraId="3E3A7412" w14:textId="32D7CD4A" w:rsidR="001B2295" w:rsidRDefault="001B2295" w:rsidP="007B641C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 xml:space="preserve">The Water Distribution Operators report was given by </w:t>
      </w:r>
      <w:r w:rsidR="007B641C">
        <w:t>Dwayne Straub</w:t>
      </w:r>
      <w:r>
        <w:t xml:space="preserve">.  He reported </w:t>
      </w:r>
      <w:r w:rsidR="007B641C">
        <w:t>daily routine checks were done. There were a few power outages. Richard with Half Moon had the water shut off and then on because they were doing some work at the location.</w:t>
      </w:r>
    </w:p>
    <w:p w14:paraId="565325A7" w14:textId="6383AD61" w:rsidR="00047289" w:rsidRDefault="00047289" w:rsidP="00047289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42E71D86" w14:textId="0AF4ABAF" w:rsidR="00725A00" w:rsidRDefault="006A769E" w:rsidP="007B641C">
      <w:pPr>
        <w:pStyle w:val="BodyText"/>
        <w:tabs>
          <w:tab w:val="left" w:pos="720"/>
        </w:tabs>
        <w:spacing w:line="480" w:lineRule="exact"/>
        <w:ind w:left="720" w:hanging="720"/>
      </w:pPr>
      <w:r>
        <w:rPr>
          <w:b/>
          <w:bCs/>
        </w:rPr>
        <w:t>8</w:t>
      </w:r>
      <w:r w:rsidR="00725A00">
        <w:rPr>
          <w:b/>
          <w:bCs/>
        </w:rPr>
        <w:t>.</w:t>
      </w:r>
      <w:r w:rsidR="00725A00">
        <w:rPr>
          <w:b/>
          <w:bCs/>
        </w:rPr>
        <w:tab/>
      </w:r>
      <w:r w:rsidR="001B2295" w:rsidRPr="00725A00">
        <w:rPr>
          <w:b/>
          <w:bCs/>
        </w:rPr>
        <w:t>General Manager Report:</w:t>
      </w:r>
      <w:r w:rsidR="007B641C">
        <w:rPr>
          <w:b/>
          <w:bCs/>
        </w:rPr>
        <w:t xml:space="preserve"> </w:t>
      </w:r>
      <w:r w:rsidR="007B641C" w:rsidRPr="007B641C">
        <w:t xml:space="preserve">Aaron </w:t>
      </w:r>
      <w:proofErr w:type="spellStart"/>
      <w:r w:rsidR="007B641C" w:rsidRPr="007B641C">
        <w:t>Gurecki</w:t>
      </w:r>
      <w:proofErr w:type="spellEnd"/>
      <w:r w:rsidR="007B641C" w:rsidRPr="007B641C">
        <w:t xml:space="preserve"> reported that</w:t>
      </w:r>
      <w:r w:rsidR="007B641C">
        <w:t xml:space="preserve"> he has been working with Art on collecting Groundwater pumping meter readings from October 2021 to September 2022 for Yolo County Flood Control. This has been completed.</w:t>
      </w:r>
    </w:p>
    <w:p w14:paraId="676B1304" w14:textId="0353559D" w:rsidR="007B641C" w:rsidRDefault="007B641C" w:rsidP="007B641C">
      <w:pPr>
        <w:pStyle w:val="BodyText"/>
        <w:tabs>
          <w:tab w:val="left" w:pos="720"/>
        </w:tabs>
        <w:spacing w:line="480" w:lineRule="exact"/>
        <w:ind w:left="720" w:hanging="720"/>
      </w:pPr>
      <w:r>
        <w:tab/>
        <w:t xml:space="preserve">The onsite meeting with Mitch Prather (C &amp; M Backflow) for on site assessment for how much </w:t>
      </w:r>
      <w:r>
        <w:lastRenderedPageBreak/>
        <w:t>the Cross-Connection Survey will cost has been postpone to March 31, 2023.</w:t>
      </w:r>
    </w:p>
    <w:p w14:paraId="2F082614" w14:textId="77777777" w:rsidR="007B641C" w:rsidRDefault="007B641C" w:rsidP="007B641C">
      <w:pPr>
        <w:pStyle w:val="BodyText"/>
        <w:tabs>
          <w:tab w:val="left" w:pos="720"/>
        </w:tabs>
        <w:spacing w:line="480" w:lineRule="exact"/>
        <w:ind w:left="720" w:hanging="720"/>
      </w:pPr>
    </w:p>
    <w:p w14:paraId="7934312F" w14:textId="17E60A3B" w:rsidR="007B641C" w:rsidRPr="007B641C" w:rsidRDefault="007B641C" w:rsidP="007B641C">
      <w:pPr>
        <w:pStyle w:val="BodyText"/>
        <w:tabs>
          <w:tab w:val="left" w:pos="720"/>
        </w:tabs>
        <w:spacing w:line="480" w:lineRule="exact"/>
        <w:ind w:left="720" w:hanging="720"/>
      </w:pPr>
      <w:r>
        <w:rPr>
          <w:b/>
          <w:bCs/>
        </w:rPr>
        <w:tab/>
      </w:r>
      <w:r w:rsidRPr="007B641C">
        <w:t>The library</w:t>
      </w:r>
      <w:r>
        <w:t xml:space="preserve"> said that they are getting low water pressure.</w:t>
      </w:r>
    </w:p>
    <w:p w14:paraId="6C7C6C45" w14:textId="7C528089" w:rsidR="00725A00" w:rsidRDefault="00725A00" w:rsidP="00316225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7BD37909" w14:textId="53C18797" w:rsidR="00725A00" w:rsidRDefault="006A769E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</w:pPr>
      <w:r>
        <w:rPr>
          <w:rFonts w:ascii="Times New Roman" w:hAnsi="Times New Roman"/>
          <w:b/>
          <w:bCs/>
          <w:spacing w:val="-3"/>
        </w:rPr>
        <w:t>9</w:t>
      </w:r>
      <w:r w:rsidR="00725A00">
        <w:rPr>
          <w:rFonts w:ascii="Times New Roman" w:hAnsi="Times New Roman"/>
          <w:b/>
          <w:bCs/>
          <w:spacing w:val="-3"/>
        </w:rPr>
        <w:t>.</w:t>
      </w:r>
      <w:r w:rsidR="00725A00">
        <w:rPr>
          <w:rFonts w:ascii="Times New Roman" w:hAnsi="Times New Roman"/>
          <w:b/>
          <w:bCs/>
          <w:spacing w:val="-3"/>
        </w:rPr>
        <w:tab/>
      </w:r>
      <w:r w:rsidR="008B7B57" w:rsidRPr="008B7B57">
        <w:rPr>
          <w:rFonts w:ascii="Times New Roman" w:hAnsi="Times New Roman"/>
          <w:b/>
        </w:rPr>
        <w:t>Discussion Items</w:t>
      </w:r>
      <w:r w:rsidR="008B7B57" w:rsidRPr="008B7B57">
        <w:rPr>
          <w:rFonts w:ascii="Times New Roman" w:hAnsi="Times New Roman"/>
        </w:rPr>
        <w:t>:</w:t>
      </w:r>
      <w:r w:rsidR="00353EAB">
        <w:t xml:space="preserve"> </w:t>
      </w:r>
    </w:p>
    <w:p w14:paraId="04323597" w14:textId="44B0BEFA" w:rsidR="00DA1B2C" w:rsidRPr="007B641C" w:rsidRDefault="006A769E" w:rsidP="00DA1B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>Policy Review / Update and possible Action</w:t>
      </w:r>
      <w:r w:rsidR="007B641C">
        <w:rPr>
          <w:rFonts w:ascii="Times New Roman" w:hAnsi="Times New Roman"/>
          <w:b/>
          <w:bCs/>
          <w:spacing w:val="-3"/>
        </w:rPr>
        <w:t xml:space="preserve">: </w:t>
      </w:r>
      <w:r w:rsidR="007B641C" w:rsidRPr="007B641C">
        <w:rPr>
          <w:rFonts w:ascii="Times New Roman" w:hAnsi="Times New Roman"/>
          <w:spacing w:val="-3"/>
        </w:rPr>
        <w:t>Sheryl Hardy-Salgado discussed policy and she wrote up a draft. This will be discussed next month when the other Directors can be at the meeting.</w:t>
      </w:r>
    </w:p>
    <w:p w14:paraId="12EE2A9D" w14:textId="77777777" w:rsidR="00725A00" w:rsidRPr="007B641C" w:rsidRDefault="00725A00" w:rsidP="00316225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</w:p>
    <w:p w14:paraId="45122D6F" w14:textId="36D09C40" w:rsidR="00047289" w:rsidRDefault="006A769E" w:rsidP="00353EAB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10</w:t>
      </w:r>
      <w:r w:rsidR="00725A00">
        <w:rPr>
          <w:b/>
        </w:rPr>
        <w:t>.</w:t>
      </w:r>
      <w:r w:rsidR="00047289">
        <w:rPr>
          <w:b/>
        </w:rPr>
        <w:tab/>
      </w:r>
      <w:r w:rsidR="00047289">
        <w:t xml:space="preserve"> </w:t>
      </w:r>
      <w:r w:rsidR="008D3989">
        <w:rPr>
          <w:b/>
        </w:rPr>
        <w:t>Action Items:</w:t>
      </w:r>
      <w:r w:rsidR="007B641C">
        <w:rPr>
          <w:b/>
        </w:rPr>
        <w:t xml:space="preserve"> </w:t>
      </w:r>
      <w:r w:rsidR="007B641C" w:rsidRPr="007B641C">
        <w:rPr>
          <w:bCs/>
        </w:rPr>
        <w:t>None</w:t>
      </w:r>
    </w:p>
    <w:p w14:paraId="3D811E12" w14:textId="77777777" w:rsidR="00EA6370" w:rsidRDefault="00EA6370" w:rsidP="00EA6370">
      <w:pPr>
        <w:pStyle w:val="BodyText"/>
        <w:tabs>
          <w:tab w:val="left" w:pos="720"/>
        </w:tabs>
        <w:spacing w:line="480" w:lineRule="exact"/>
        <w:ind w:left="1440"/>
      </w:pPr>
    </w:p>
    <w:p w14:paraId="75F67019" w14:textId="4B4996BC" w:rsidR="00725A00" w:rsidRDefault="00725A00" w:rsidP="007B641C">
      <w:pPr>
        <w:pStyle w:val="BodyText"/>
        <w:tabs>
          <w:tab w:val="left" w:pos="720"/>
        </w:tabs>
        <w:spacing w:line="480" w:lineRule="exact"/>
        <w:ind w:left="720" w:hanging="720"/>
        <w:jc w:val="left"/>
      </w:pPr>
      <w:r w:rsidRPr="00725A00">
        <w:rPr>
          <w:b/>
          <w:bCs/>
        </w:rPr>
        <w:t>1</w:t>
      </w:r>
      <w:r w:rsidR="006A769E">
        <w:rPr>
          <w:b/>
          <w:bCs/>
        </w:rPr>
        <w:t>1</w:t>
      </w:r>
      <w:r w:rsidRPr="00725A00">
        <w:rPr>
          <w:b/>
          <w:bCs/>
        </w:rPr>
        <w:t>.</w:t>
      </w:r>
      <w:r>
        <w:tab/>
      </w:r>
      <w:r w:rsidR="008D3989" w:rsidRPr="002231FE">
        <w:rPr>
          <w:b/>
          <w:bCs/>
        </w:rPr>
        <w:t>Old Business:</w:t>
      </w:r>
      <w:r w:rsidR="007B641C">
        <w:rPr>
          <w:b/>
          <w:bCs/>
        </w:rPr>
        <w:t xml:space="preserve">  </w:t>
      </w:r>
      <w:r w:rsidR="007B641C" w:rsidRPr="007B641C">
        <w:t xml:space="preserve">Sheryl Hardy-Salgado spoke with the </w:t>
      </w:r>
      <w:proofErr w:type="gramStart"/>
      <w:r w:rsidR="007B641C" w:rsidRPr="007B641C">
        <w:t>postmaster</w:t>
      </w:r>
      <w:proofErr w:type="gramEnd"/>
      <w:r w:rsidR="007B641C">
        <w:t xml:space="preserve"> and they are holding our mail in the back because of the break in that has been going on the last month or so with the mailboxes.</w:t>
      </w:r>
    </w:p>
    <w:p w14:paraId="61288F4C" w14:textId="14B2940E" w:rsidR="007B641C" w:rsidRPr="007B641C" w:rsidRDefault="007B641C" w:rsidP="007B641C">
      <w:pPr>
        <w:pStyle w:val="BodyText"/>
        <w:tabs>
          <w:tab w:val="left" w:pos="720"/>
        </w:tabs>
        <w:spacing w:line="480" w:lineRule="exact"/>
        <w:ind w:left="720" w:hanging="720"/>
        <w:jc w:val="left"/>
      </w:pPr>
      <w:r>
        <w:rPr>
          <w:b/>
          <w:bCs/>
        </w:rPr>
        <w:tab/>
      </w:r>
      <w:r>
        <w:t xml:space="preserve">She also filled out a new form for our mailbox account. She took Sylvia Tafoya off it and Lana </w:t>
      </w:r>
      <w:proofErr w:type="spellStart"/>
      <w:r>
        <w:t>Reveles</w:t>
      </w:r>
      <w:proofErr w:type="spellEnd"/>
      <w:r>
        <w:t>. She put on the form that Sally Wallace only has a key and that Sheryl is the only one person that can make any changes to the account with the postmaster.</w:t>
      </w:r>
    </w:p>
    <w:p w14:paraId="396BE647" w14:textId="77777777" w:rsidR="00047289" w:rsidRPr="00074343" w:rsidRDefault="00047289" w:rsidP="00725A00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66725304" w14:textId="1AFF2727" w:rsidR="008D3989" w:rsidRDefault="008B7B57" w:rsidP="008D39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  <w:r w:rsidRPr="008B7B57">
        <w:rPr>
          <w:rFonts w:ascii="Times New Roman" w:hAnsi="Times New Roman"/>
          <w:b/>
          <w:bCs/>
        </w:rPr>
        <w:t>1</w:t>
      </w:r>
      <w:r w:rsidR="006A769E">
        <w:rPr>
          <w:rFonts w:ascii="Times New Roman" w:hAnsi="Times New Roman"/>
          <w:b/>
          <w:bCs/>
        </w:rPr>
        <w:t>2</w:t>
      </w:r>
      <w:r w:rsidR="002231FE" w:rsidRPr="002231FE">
        <w:rPr>
          <w:b/>
          <w:bCs/>
        </w:rPr>
        <w:t>.</w:t>
      </w:r>
      <w:r w:rsidR="002231FE">
        <w:tab/>
      </w:r>
      <w:r w:rsidR="008D3989">
        <w:rPr>
          <w:rFonts w:ascii="Times New Roman" w:hAnsi="Times New Roman"/>
          <w:b/>
          <w:spacing w:val="-3"/>
        </w:rPr>
        <w:t>Such other urgent business as may be brought before the Board that has arisen since the agenda was prepared:</w:t>
      </w:r>
      <w:r w:rsidR="007B641C">
        <w:rPr>
          <w:rFonts w:ascii="Times New Roman" w:hAnsi="Times New Roman"/>
          <w:b/>
          <w:spacing w:val="-3"/>
        </w:rPr>
        <w:t xml:space="preserve"> </w:t>
      </w:r>
      <w:r w:rsidR="007B641C" w:rsidRPr="007B641C">
        <w:rPr>
          <w:rFonts w:ascii="Times New Roman" w:hAnsi="Times New Roman"/>
          <w:bCs/>
          <w:spacing w:val="-3"/>
        </w:rPr>
        <w:t>None.</w:t>
      </w:r>
    </w:p>
    <w:p w14:paraId="5269780B" w14:textId="036EBF30" w:rsidR="002231FE" w:rsidRDefault="002231FE" w:rsidP="00505327">
      <w:pPr>
        <w:pStyle w:val="BodyText"/>
        <w:tabs>
          <w:tab w:val="left" w:pos="720"/>
        </w:tabs>
        <w:spacing w:line="480" w:lineRule="exact"/>
      </w:pPr>
    </w:p>
    <w:p w14:paraId="6D8167F2" w14:textId="1D753EA5" w:rsidR="008D3989" w:rsidRDefault="00F7480C" w:rsidP="008D3989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  <w:bCs/>
        </w:rPr>
        <w:t>1</w:t>
      </w:r>
      <w:r w:rsidR="006A769E">
        <w:rPr>
          <w:b/>
          <w:bCs/>
        </w:rPr>
        <w:t>3</w:t>
      </w:r>
      <w:r w:rsidR="002231FE" w:rsidRPr="002231FE">
        <w:rPr>
          <w:b/>
          <w:bCs/>
        </w:rPr>
        <w:t>.</w:t>
      </w:r>
      <w:r w:rsidR="002231FE">
        <w:tab/>
        <w:t xml:space="preserve"> </w:t>
      </w:r>
      <w:r w:rsidR="008D3989">
        <w:rPr>
          <w:b/>
        </w:rPr>
        <w:t>Future Agenda Items:</w:t>
      </w:r>
    </w:p>
    <w:p w14:paraId="4129D971" w14:textId="4E860140" w:rsidR="002231FE" w:rsidRPr="008B7B57" w:rsidRDefault="008D3989" w:rsidP="008B7B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There being no further business, the meeting was adjourned at</w:t>
      </w:r>
      <w:r w:rsidR="007B641C">
        <w:rPr>
          <w:rFonts w:ascii="Times New Roman" w:hAnsi="Times New Roman"/>
          <w:spacing w:val="-3"/>
        </w:rPr>
        <w:t xml:space="preserve"> 6:50 p.m.</w:t>
      </w:r>
      <w:r>
        <w:rPr>
          <w:rFonts w:ascii="Times New Roman" w:hAnsi="Times New Roman"/>
          <w:spacing w:val="-3"/>
        </w:rPr>
        <w:t xml:space="preserve"> by </w:t>
      </w:r>
      <w:r w:rsidR="007B641C">
        <w:rPr>
          <w:rFonts w:ascii="Times New Roman" w:hAnsi="Times New Roman"/>
          <w:spacing w:val="-3"/>
        </w:rPr>
        <w:t xml:space="preserve">Acting </w:t>
      </w:r>
      <w:r>
        <w:rPr>
          <w:rFonts w:ascii="Times New Roman" w:hAnsi="Times New Roman"/>
          <w:spacing w:val="-3"/>
        </w:rPr>
        <w:t xml:space="preserve">President </w:t>
      </w:r>
      <w:r w:rsidR="007B641C">
        <w:rPr>
          <w:rFonts w:ascii="Times New Roman" w:hAnsi="Times New Roman"/>
          <w:spacing w:val="-3"/>
        </w:rPr>
        <w:t>Tina Day</w:t>
      </w:r>
      <w:r>
        <w:rPr>
          <w:rFonts w:ascii="Times New Roman" w:hAnsi="Times New Roman"/>
          <w:spacing w:val="-3"/>
        </w:rPr>
        <w:t>.</w:t>
      </w:r>
    </w:p>
    <w:p w14:paraId="7977706D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6210C8A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CEB0F94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14:paraId="10C18DF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6C6EFCB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8E0D73B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________________________________</w:t>
      </w:r>
    </w:p>
    <w:p w14:paraId="64ADF6D4" w14:textId="5CE699C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SALLY WALLACE, </w:t>
      </w:r>
      <w:r w:rsidR="00074343">
        <w:rPr>
          <w:rFonts w:ascii="Times New Roman" w:hAnsi="Times New Roman"/>
          <w:spacing w:val="-3"/>
        </w:rPr>
        <w:t xml:space="preserve">Recording </w:t>
      </w:r>
      <w:r>
        <w:rPr>
          <w:rFonts w:ascii="Times New Roman" w:hAnsi="Times New Roman"/>
          <w:spacing w:val="-3"/>
        </w:rPr>
        <w:t>Secretary</w:t>
      </w:r>
    </w:p>
    <w:p w14:paraId="00E321B9" w14:textId="77777777" w:rsidR="002231FE" w:rsidRPr="005426A6" w:rsidRDefault="002231FE" w:rsidP="002231F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z w:val="12"/>
          <w:szCs w:val="12"/>
        </w:rPr>
      </w:pPr>
    </w:p>
    <w:p w14:paraId="24916F9B" w14:textId="77777777" w:rsidR="002231FE" w:rsidRPr="000908CA" w:rsidRDefault="002231FE" w:rsidP="002231FE">
      <w:pPr>
        <w:pStyle w:val="Footer"/>
        <w:rPr>
          <w:rFonts w:ascii="Arial" w:hAnsi="Arial" w:cs="Arial"/>
          <w:spacing w:val="-3"/>
          <w:sz w:val="12"/>
          <w:szCs w:val="12"/>
        </w:rPr>
      </w:pPr>
    </w:p>
    <w:p w14:paraId="7A734607" w14:textId="77777777" w:rsidR="002231FE" w:rsidRDefault="002231FE" w:rsidP="002231FE"/>
    <w:p w14:paraId="26F7B991" w14:textId="77777777" w:rsidR="002231FE" w:rsidRDefault="002231FE"/>
    <w:sectPr w:rsidR="002231FE" w:rsidSect="008A3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260" w:bottom="720" w:left="1440" w:header="115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D308" w14:textId="77777777" w:rsidR="00E87601" w:rsidRDefault="00E87601" w:rsidP="002231FE">
      <w:r>
        <w:separator/>
      </w:r>
    </w:p>
  </w:endnote>
  <w:endnote w:type="continuationSeparator" w:id="0">
    <w:p w14:paraId="0BE7D779" w14:textId="77777777" w:rsidR="00E87601" w:rsidRDefault="00E87601" w:rsidP="002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9FBA" w14:textId="77777777" w:rsidR="002231FE" w:rsidRDefault="00223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63E0" w14:textId="77777777" w:rsidR="004933C1" w:rsidRDefault="00000000" w:rsidP="00714478">
    <w:pPr>
      <w:pStyle w:val="Footer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C85C" w14:textId="77777777" w:rsidR="002231FE" w:rsidRDefault="00223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8E11" w14:textId="77777777" w:rsidR="00E87601" w:rsidRDefault="00E87601" w:rsidP="002231FE">
      <w:r>
        <w:separator/>
      </w:r>
    </w:p>
  </w:footnote>
  <w:footnote w:type="continuationSeparator" w:id="0">
    <w:p w14:paraId="409AEFE2" w14:textId="77777777" w:rsidR="00E87601" w:rsidRDefault="00E87601" w:rsidP="0022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25F1" w14:textId="77777777" w:rsidR="002231FE" w:rsidRDefault="00223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B5C" w14:textId="77777777" w:rsidR="002231FE" w:rsidRDefault="00223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8B55" w14:textId="77777777" w:rsidR="002231FE" w:rsidRDefault="00223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295"/>
    <w:multiLevelType w:val="hybridMultilevel"/>
    <w:tmpl w:val="4232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455D4"/>
    <w:multiLevelType w:val="hybridMultilevel"/>
    <w:tmpl w:val="C6A083A0"/>
    <w:lvl w:ilvl="0" w:tplc="2BF23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3C5"/>
    <w:multiLevelType w:val="hybridMultilevel"/>
    <w:tmpl w:val="2F8A3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817CA"/>
    <w:multiLevelType w:val="hybridMultilevel"/>
    <w:tmpl w:val="AFAE1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376882"/>
    <w:multiLevelType w:val="hybridMultilevel"/>
    <w:tmpl w:val="8A2EA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1160FE"/>
    <w:multiLevelType w:val="hybridMultilevel"/>
    <w:tmpl w:val="605E4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CF44DF"/>
    <w:multiLevelType w:val="hybridMultilevel"/>
    <w:tmpl w:val="E0C6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4286B"/>
    <w:multiLevelType w:val="hybridMultilevel"/>
    <w:tmpl w:val="840A1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0876BC"/>
    <w:multiLevelType w:val="hybridMultilevel"/>
    <w:tmpl w:val="69229BC6"/>
    <w:lvl w:ilvl="0" w:tplc="F232F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5334">
    <w:abstractNumId w:val="1"/>
  </w:num>
  <w:num w:numId="2" w16cid:durableId="282619421">
    <w:abstractNumId w:val="8"/>
  </w:num>
  <w:num w:numId="3" w16cid:durableId="1184593455">
    <w:abstractNumId w:val="3"/>
  </w:num>
  <w:num w:numId="4" w16cid:durableId="680351702">
    <w:abstractNumId w:val="5"/>
  </w:num>
  <w:num w:numId="5" w16cid:durableId="1767143118">
    <w:abstractNumId w:val="4"/>
  </w:num>
  <w:num w:numId="6" w16cid:durableId="1019042436">
    <w:abstractNumId w:val="7"/>
  </w:num>
  <w:num w:numId="7" w16cid:durableId="542445912">
    <w:abstractNumId w:val="0"/>
  </w:num>
  <w:num w:numId="8" w16cid:durableId="555631668">
    <w:abstractNumId w:val="6"/>
  </w:num>
  <w:num w:numId="9" w16cid:durableId="195987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FE"/>
    <w:rsid w:val="00041236"/>
    <w:rsid w:val="00047289"/>
    <w:rsid w:val="00074343"/>
    <w:rsid w:val="000F038A"/>
    <w:rsid w:val="00112329"/>
    <w:rsid w:val="00126A6A"/>
    <w:rsid w:val="001A506D"/>
    <w:rsid w:val="001B2295"/>
    <w:rsid w:val="001C1D8F"/>
    <w:rsid w:val="002231FE"/>
    <w:rsid w:val="002D6EBA"/>
    <w:rsid w:val="00316225"/>
    <w:rsid w:val="00325E3C"/>
    <w:rsid w:val="0033742F"/>
    <w:rsid w:val="00337B52"/>
    <w:rsid w:val="0035092F"/>
    <w:rsid w:val="00353EAB"/>
    <w:rsid w:val="003B664F"/>
    <w:rsid w:val="003E4596"/>
    <w:rsid w:val="00505327"/>
    <w:rsid w:val="005131EE"/>
    <w:rsid w:val="00524706"/>
    <w:rsid w:val="005A1FDB"/>
    <w:rsid w:val="005D4EF7"/>
    <w:rsid w:val="00682814"/>
    <w:rsid w:val="00685A6E"/>
    <w:rsid w:val="006A769E"/>
    <w:rsid w:val="006B22C5"/>
    <w:rsid w:val="006C18FA"/>
    <w:rsid w:val="006F3726"/>
    <w:rsid w:val="00725A00"/>
    <w:rsid w:val="007B641C"/>
    <w:rsid w:val="008043C6"/>
    <w:rsid w:val="008A3C4C"/>
    <w:rsid w:val="008B7B57"/>
    <w:rsid w:val="008D3989"/>
    <w:rsid w:val="009268DE"/>
    <w:rsid w:val="0093139E"/>
    <w:rsid w:val="00963602"/>
    <w:rsid w:val="009739B6"/>
    <w:rsid w:val="009A6EED"/>
    <w:rsid w:val="00AA3ACE"/>
    <w:rsid w:val="00AA6FF0"/>
    <w:rsid w:val="00AB017D"/>
    <w:rsid w:val="00AB7B02"/>
    <w:rsid w:val="00AC3442"/>
    <w:rsid w:val="00AC6240"/>
    <w:rsid w:val="00AD32C0"/>
    <w:rsid w:val="00B35EB6"/>
    <w:rsid w:val="00BB4214"/>
    <w:rsid w:val="00C309A0"/>
    <w:rsid w:val="00C45D2A"/>
    <w:rsid w:val="00D7381C"/>
    <w:rsid w:val="00DA1B2C"/>
    <w:rsid w:val="00DB5576"/>
    <w:rsid w:val="00E87601"/>
    <w:rsid w:val="00EA6370"/>
    <w:rsid w:val="00F7480C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18E1"/>
  <w15:chartTrackingRefBased/>
  <w15:docId w15:val="{ADDCBD5E-0EDB-B449-82CC-26BB2D3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FE"/>
    <w:pPr>
      <w:widowControl w:val="0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1FE"/>
    <w:rPr>
      <w:rFonts w:ascii="Courier New" w:eastAsia="Times New Roman" w:hAnsi="Courier New" w:cs="Times New Roman"/>
      <w:szCs w:val="20"/>
    </w:rPr>
  </w:style>
  <w:style w:type="character" w:styleId="PageNumber">
    <w:name w:val="page number"/>
    <w:basedOn w:val="DefaultParagraphFont"/>
    <w:rsid w:val="002231FE"/>
  </w:style>
  <w:style w:type="paragraph" w:styleId="BodyText">
    <w:name w:val="Body Text"/>
    <w:basedOn w:val="Normal"/>
    <w:link w:val="BodyTextChar"/>
    <w:rsid w:val="002231FE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480" w:lineRule="auto"/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2231FE"/>
    <w:rPr>
      <w:rFonts w:ascii="Times New Roman" w:eastAsia="Times New Roman" w:hAnsi="Times New Roman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223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FE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81DD-87FB-FB44-A7F9-56360AA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3498</Characters>
  <Application>Microsoft Office Word</Application>
  <DocSecurity>0</DocSecurity>
  <Lines>166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Wallace</dc:creator>
  <cp:keywords/>
  <dc:description/>
  <cp:lastModifiedBy>Sally Wallace</cp:lastModifiedBy>
  <cp:revision>2</cp:revision>
  <cp:lastPrinted>2022-09-08T16:46:00Z</cp:lastPrinted>
  <dcterms:created xsi:type="dcterms:W3CDTF">2023-01-18T00:00:00Z</dcterms:created>
  <dcterms:modified xsi:type="dcterms:W3CDTF">2023-01-18T00:00:00Z</dcterms:modified>
</cp:coreProperties>
</file>